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24D" w:rsidRDefault="002E324D" w:rsidP="002E324D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p w:rsidR="004D446D" w:rsidRDefault="00724283" w:rsidP="00F42671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  <w:r w:rsidRPr="004D446D">
        <w:t xml:space="preserve"> </w:t>
      </w:r>
    </w:p>
    <w:p w:rsidR="004D446D" w:rsidRPr="00AE6C74" w:rsidRDefault="004D446D" w:rsidP="004D446D">
      <w:pPr>
        <w:pStyle w:val="Akapitzlist"/>
        <w:numPr>
          <w:ilvl w:val="0"/>
          <w:numId w:val="7"/>
        </w:numPr>
      </w:pPr>
      <w:r w:rsidRPr="00AE6C74">
        <w:t>Do punktacji będą brane pod uwagę tylko oryginalne karty rajdowe.</w:t>
      </w:r>
    </w:p>
    <w:p w:rsidR="002E324D" w:rsidRPr="009C2CDA" w:rsidRDefault="002E324D" w:rsidP="002E324D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>
        <w:br/>
        <w:t xml:space="preserve">należy przesłać na adres organizatora, tj. KS „KOLUMBUS” </w:t>
      </w:r>
      <w:r w:rsidRPr="004A3146">
        <w:rPr>
          <w:color w:val="FF0000"/>
        </w:rPr>
        <w:t xml:space="preserve"> </w:t>
      </w:r>
      <w:r>
        <w:rPr>
          <w:color w:val="FF0000"/>
        </w:rPr>
        <w:br/>
      </w:r>
      <w:r w:rsidRPr="009C2CDA">
        <w:t>ul. Kilińskiego 77 m 7, 90-119  Łódź, w terminie do dnia 20.11.202</w:t>
      </w:r>
      <w:r w:rsidR="00F96F11">
        <w:t>2</w:t>
      </w:r>
      <w:r w:rsidRPr="009C2CDA">
        <w:t>r.</w:t>
      </w:r>
    </w:p>
    <w:p w:rsidR="004D446D" w:rsidRDefault="004D446D" w:rsidP="00F75A69">
      <w:pPr>
        <w:pStyle w:val="Akapitzlist"/>
        <w:numPr>
          <w:ilvl w:val="0"/>
          <w:numId w:val="15"/>
        </w:numPr>
      </w:pPr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Pr="00070900" w:rsidRDefault="00070900" w:rsidP="004D446D">
      <w:pPr>
        <w:pStyle w:val="Akapitzlist"/>
        <w:numPr>
          <w:ilvl w:val="0"/>
          <w:numId w:val="8"/>
        </w:numPr>
      </w:pPr>
      <w:bookmarkStart w:id="0" w:name="_Hlk93762932"/>
      <w:r w:rsidRPr="00070900">
        <w:t>Okolicznościowy upominek rajdowy</w:t>
      </w:r>
      <w:r w:rsidR="004D446D" w:rsidRPr="00070900">
        <w:t>.</w:t>
      </w:r>
    </w:p>
    <w:bookmarkEnd w:id="0"/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070900">
        <w:t xml:space="preserve">książkowe </w:t>
      </w:r>
      <w:r>
        <w:t>dla załóg sklasyfikowanych na miejscach 1 – 3.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3B752A" w:rsidRDefault="004D446D" w:rsidP="004D446D">
      <w:pPr>
        <w:pStyle w:val="Akapitzlist"/>
        <w:numPr>
          <w:ilvl w:val="0"/>
          <w:numId w:val="9"/>
        </w:numPr>
      </w:pPr>
      <w:r w:rsidRPr="003B752A">
        <w:t>Rajd został zarejestrowany  przez KTM ZG PTTK</w:t>
      </w:r>
      <w:r w:rsidR="00A91BCB" w:rsidRPr="003B752A">
        <w:t xml:space="preserve"> </w:t>
      </w:r>
      <w:r w:rsidR="00A91BCB" w:rsidRPr="00070900">
        <w:t xml:space="preserve">nr </w:t>
      </w:r>
      <w:r w:rsidR="00070900" w:rsidRPr="00070900">
        <w:t>28</w:t>
      </w:r>
      <w:r w:rsidR="00A9179F" w:rsidRPr="00070900">
        <w:t>/2</w:t>
      </w:r>
      <w:r w:rsidR="00070900" w:rsidRPr="00070900">
        <w:t>2</w:t>
      </w:r>
      <w:r w:rsidRPr="003B752A">
        <w:t>.</w:t>
      </w:r>
    </w:p>
    <w:p w:rsidR="00520BB4" w:rsidRDefault="00520BB4" w:rsidP="004D446D">
      <w:pPr>
        <w:pStyle w:val="Akapitzlist"/>
        <w:numPr>
          <w:ilvl w:val="0"/>
          <w:numId w:val="9"/>
        </w:numPr>
      </w:pPr>
      <w:r>
        <w:t>Rajd znajduje się w wykazie imprez Polskiego Związku Motorowego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</w:p>
    <w:p w:rsidR="00AF16BB" w:rsidRDefault="00AF16BB" w:rsidP="00724283">
      <w:pPr>
        <w:pStyle w:val="Akapitzlist"/>
        <w:tabs>
          <w:tab w:val="left" w:pos="5954"/>
          <w:tab w:val="left" w:pos="6096"/>
        </w:tabs>
        <w:ind w:left="1440"/>
        <w:rPr>
          <w:sz w:val="12"/>
        </w:rPr>
      </w:pPr>
      <w:bookmarkStart w:id="1" w:name="_GoBack"/>
      <w:bookmarkEnd w:id="1"/>
    </w:p>
    <w:p w:rsidR="004D446D" w:rsidRDefault="004D446D" w:rsidP="00724283">
      <w:pPr>
        <w:pStyle w:val="Akapitzlist"/>
        <w:tabs>
          <w:tab w:val="left" w:pos="5954"/>
          <w:tab w:val="left" w:pos="6096"/>
        </w:tabs>
        <w:ind w:left="1440"/>
      </w:pPr>
      <w:r w:rsidRPr="00520BB4">
        <w:rPr>
          <w:sz w:val="12"/>
        </w:rPr>
        <w:t xml:space="preserve">              </w:t>
      </w:r>
      <w:r w:rsidRPr="00520BB4">
        <w:rPr>
          <w:sz w:val="18"/>
        </w:rPr>
        <w:t xml:space="preserve">                                                           </w:t>
      </w:r>
      <w:r w:rsidR="00520BB4">
        <w:t xml:space="preserve">                                                                   </w:t>
      </w:r>
      <w:r>
        <w:t xml:space="preserve">   Komandor Rajdu</w:t>
      </w:r>
      <w:r w:rsidR="00724283">
        <w:t xml:space="preserve"> -</w:t>
      </w:r>
      <w:r>
        <w:t xml:space="preserve"> Krzysztof Góra                                                               Przodownik TM PTTK nr 3766</w:t>
      </w:r>
    </w:p>
    <w:p w:rsidR="00F42671" w:rsidRDefault="00F42671" w:rsidP="00F71EB4">
      <w:pPr>
        <w:jc w:val="center"/>
        <w:rPr>
          <w:b/>
          <w:sz w:val="28"/>
        </w:rPr>
      </w:pPr>
    </w:p>
    <w:p w:rsidR="00F42671" w:rsidRDefault="00F42671" w:rsidP="00F71EB4">
      <w:pPr>
        <w:jc w:val="center"/>
        <w:rPr>
          <w:b/>
          <w:sz w:val="28"/>
        </w:rPr>
      </w:pPr>
    </w:p>
    <w:p w:rsidR="00F71EB4" w:rsidRPr="00D40183" w:rsidRDefault="00A91BCB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96F11">
        <w:rPr>
          <w:b/>
          <w:sz w:val="28"/>
        </w:rPr>
        <w:t>I</w:t>
      </w:r>
      <w:r w:rsidR="00F71EB4" w:rsidRPr="00D40183">
        <w:rPr>
          <w:b/>
          <w:sz w:val="28"/>
        </w:rPr>
        <w:t xml:space="preserve"> INDYWIDUALNY TURYSTYCZNY 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„SZLAKAMI ARCHITEKTURY SAKRALNEJ W POLSCE - 20</w:t>
      </w:r>
      <w:r w:rsidR="00A91BCB">
        <w:rPr>
          <w:b/>
          <w:sz w:val="28"/>
        </w:rPr>
        <w:t>2</w:t>
      </w:r>
      <w:r w:rsidR="00F96F11">
        <w:rPr>
          <w:b/>
          <w:sz w:val="28"/>
        </w:rPr>
        <w:t>2</w:t>
      </w:r>
      <w:r w:rsidRPr="00D40183">
        <w:rPr>
          <w:b/>
          <w:sz w:val="28"/>
        </w:rPr>
        <w:t>”</w:t>
      </w:r>
    </w:p>
    <w:p w:rsidR="00F42671" w:rsidRDefault="00F42671" w:rsidP="00553D37">
      <w:pPr>
        <w:jc w:val="center"/>
        <w:rPr>
          <w:spacing w:val="20"/>
          <w:sz w:val="24"/>
        </w:rPr>
      </w:pPr>
    </w:p>
    <w:p w:rsidR="00094007" w:rsidRDefault="00553D37" w:rsidP="00F71EB4">
      <w:pPr>
        <w:jc w:val="center"/>
        <w:rPr>
          <w:noProof/>
          <w:lang w:eastAsia="pl-PL"/>
        </w:rPr>
      </w:pPr>
      <w:r w:rsidRPr="00553D37">
        <w:rPr>
          <w:spacing w:val="20"/>
          <w:sz w:val="24"/>
        </w:rPr>
        <w:t>REGULAMIN RAJDU</w:t>
      </w:r>
      <w:r w:rsidR="00895E09">
        <w:rPr>
          <w:noProof/>
          <w:lang w:eastAsia="pl-PL"/>
        </w:rPr>
        <w:t xml:space="preserve"> </w:t>
      </w:r>
    </w:p>
    <w:p w:rsidR="00F71EB4" w:rsidRDefault="00070900" w:rsidP="00F71EB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1728772" cy="3133725"/>
            <wp:effectExtent l="190500" t="190500" r="195580" b="1809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08" cy="31501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752A" w:rsidRDefault="00D34B69" w:rsidP="00D34B69">
      <w:pPr>
        <w:pStyle w:val="Akapitzlist"/>
      </w:pPr>
      <w:r>
        <w:t xml:space="preserve">                      </w:t>
      </w:r>
      <w:r w:rsidR="00070900">
        <w:t xml:space="preserve">      </w:t>
      </w:r>
      <w:r w:rsidR="00646447">
        <w:t>Kościół</w:t>
      </w:r>
      <w:r w:rsidR="003B752A">
        <w:t xml:space="preserve"> </w:t>
      </w:r>
      <w:r w:rsidR="00070900">
        <w:t>Wniebowzięcia NMP</w:t>
      </w:r>
      <w:r w:rsidR="003B752A">
        <w:t xml:space="preserve"> w Łodzi</w:t>
      </w:r>
    </w:p>
    <w:p w:rsidR="003B752A" w:rsidRDefault="003B752A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094007" w:rsidRDefault="00094007" w:rsidP="00F71EB4">
      <w:pPr>
        <w:pStyle w:val="Akapitzlist"/>
        <w:jc w:val="center"/>
        <w:rPr>
          <w:b/>
          <w:sz w:val="24"/>
        </w:rPr>
      </w:pPr>
    </w:p>
    <w:p w:rsidR="00895E09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724283">
        <w:rPr>
          <w:b/>
          <w:sz w:val="24"/>
        </w:rPr>
        <w:t>KOLUMBUS</w:t>
      </w:r>
      <w:r>
        <w:rPr>
          <w:b/>
          <w:sz w:val="24"/>
        </w:rPr>
        <w:t>”</w:t>
      </w:r>
      <w:r w:rsidR="00A91BCB">
        <w:rPr>
          <w:b/>
          <w:sz w:val="24"/>
        </w:rPr>
        <w:t xml:space="preserve"> PTTK </w:t>
      </w:r>
      <w:r w:rsidR="00520BB4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FEF1C6" wp14:editId="5F8E2713">
            <wp:simplePos x="0" y="0"/>
            <wp:positionH relativeFrom="column">
              <wp:posOffset>363220</wp:posOffset>
            </wp:positionH>
            <wp:positionV relativeFrom="paragraph">
              <wp:posOffset>196850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0E7" w:rsidRDefault="00F42671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249D1FAD" wp14:editId="3AD5003F">
            <wp:simplePos x="0" y="0"/>
            <wp:positionH relativeFrom="column">
              <wp:posOffset>3827780</wp:posOffset>
            </wp:positionH>
            <wp:positionV relativeFrom="paragraph">
              <wp:posOffset>69850</wp:posOffset>
            </wp:positionV>
            <wp:extent cx="767080" cy="819150"/>
            <wp:effectExtent l="19050" t="0" r="0" b="0"/>
            <wp:wrapTight wrapText="bothSides">
              <wp:wrapPolygon edited="0">
                <wp:start x="-536" y="0"/>
                <wp:lineTo x="-536" y="21098"/>
                <wp:lineTo x="21457" y="21098"/>
                <wp:lineTo x="21457" y="0"/>
                <wp:lineTo x="-536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BCB">
        <w:rPr>
          <w:b/>
          <w:sz w:val="24"/>
        </w:rPr>
        <w:t>Oddział Łódź-Polesie</w:t>
      </w:r>
    </w:p>
    <w:p w:rsidR="00C6292C" w:rsidRDefault="00C6292C" w:rsidP="00F71EB4">
      <w:pPr>
        <w:pStyle w:val="Akapitzlist"/>
        <w:jc w:val="center"/>
        <w:rPr>
          <w:b/>
          <w:sz w:val="24"/>
        </w:rPr>
      </w:pPr>
    </w:p>
    <w:p w:rsidR="00F71EB4" w:rsidRDefault="00895E09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DD52A9">
        <w:rPr>
          <w:b/>
          <w:sz w:val="24"/>
        </w:rPr>
        <w:t>„</w:t>
      </w:r>
      <w:r>
        <w:rPr>
          <w:b/>
          <w:sz w:val="24"/>
        </w:rPr>
        <w:t>KOLUMBUS</w:t>
      </w:r>
      <w:r w:rsidR="00DD52A9">
        <w:rPr>
          <w:b/>
          <w:sz w:val="24"/>
        </w:rPr>
        <w:t>”</w:t>
      </w:r>
      <w:r>
        <w:rPr>
          <w:b/>
          <w:sz w:val="24"/>
        </w:rPr>
        <w:t xml:space="preserve"> Łódź</w:t>
      </w:r>
    </w:p>
    <w:p w:rsidR="00724283" w:rsidRDefault="00724283" w:rsidP="00F71EB4">
      <w:pPr>
        <w:pStyle w:val="Akapitzlist"/>
        <w:jc w:val="center"/>
        <w:rPr>
          <w:b/>
          <w:sz w:val="24"/>
        </w:rPr>
      </w:pPr>
    </w:p>
    <w:p w:rsidR="00895E09" w:rsidRDefault="00F71EB4" w:rsidP="00F75A69">
      <w:pPr>
        <w:pStyle w:val="Akapitzlist"/>
        <w:numPr>
          <w:ilvl w:val="0"/>
          <w:numId w:val="12"/>
        </w:numPr>
      </w:pPr>
      <w:r>
        <w:lastRenderedPageBreak/>
        <w:t>Organizator</w:t>
      </w:r>
      <w:r w:rsidR="00895E09">
        <w:t>zy</w:t>
      </w:r>
      <w:r>
        <w:t xml:space="preserve"> Rajdu:</w:t>
      </w:r>
      <w:r w:rsidR="00895E09">
        <w:br/>
      </w:r>
      <w:r>
        <w:t xml:space="preserve"> Klub Turystyki Motorowej </w:t>
      </w:r>
      <w:r w:rsidR="00396345">
        <w:t>„</w:t>
      </w:r>
      <w:r w:rsidR="00724283">
        <w:t>KOLUMBUS</w:t>
      </w:r>
      <w:r w:rsidR="00396345">
        <w:t>”</w:t>
      </w:r>
      <w:r w:rsidR="00895E09">
        <w:t xml:space="preserve"> O</w:t>
      </w:r>
      <w:r w:rsidR="00F42671">
        <w:t xml:space="preserve">ddziału </w:t>
      </w:r>
      <w:r w:rsidR="00895E09">
        <w:t xml:space="preserve">PTTK Łódź-Polesie, </w:t>
      </w:r>
    </w:p>
    <w:p w:rsidR="00F71EB4" w:rsidRDefault="00E81C21" w:rsidP="00895E09">
      <w:pPr>
        <w:pStyle w:val="Akapitzlist"/>
        <w:ind w:left="1080"/>
      </w:pPr>
      <w:r>
        <w:t xml:space="preserve"> Klub Sportowy </w:t>
      </w:r>
      <w:r w:rsidR="00DD52A9">
        <w:t>„</w:t>
      </w:r>
      <w:r>
        <w:t>KOLUMBUS</w:t>
      </w:r>
      <w:r w:rsidR="00DD52A9">
        <w:t>”</w:t>
      </w:r>
      <w:r>
        <w:t xml:space="preserve"> Łódź - członek</w:t>
      </w:r>
      <w:r w:rsidR="00895E09">
        <w:t xml:space="preserve">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724283">
        <w:t>KOLUMBUS</w:t>
      </w:r>
      <w:r w:rsidR="00F42671">
        <w:t>’’ O/</w:t>
      </w:r>
      <w:r>
        <w:t xml:space="preserve"> PTTK Łódź-Polesie</w:t>
      </w:r>
    </w:p>
    <w:p w:rsidR="00895E09" w:rsidRDefault="00895E09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DD52A9">
        <w:t>„</w:t>
      </w:r>
      <w:r>
        <w:t>KOLUMBUS</w:t>
      </w:r>
      <w:r w:rsidR="00DD52A9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 różnorodnością zabytków architektury sakralnej r</w:t>
      </w:r>
      <w:r w:rsidR="002E324D">
        <w:t>óżnych wyznań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2E324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zabytków znajdującyc</w:t>
      </w:r>
      <w:r w:rsidR="002E324D">
        <w:t>h się na liście UNESCO w Polsce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Termin Rajdu: Rajd trwać będ</w:t>
      </w:r>
      <w:r w:rsidR="00A91BCB">
        <w:t>zie w okresie  01.03 – 31.10.202</w:t>
      </w:r>
      <w:r w:rsidR="00F96F11">
        <w:t>2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</w:t>
      </w:r>
      <w:r w:rsidR="00A91BCB">
        <w:t>tów realizacji imprezy wynosi 30</w:t>
      </w:r>
      <w:r>
        <w:t xml:space="preserve"> zł                  od załogi.</w:t>
      </w:r>
    </w:p>
    <w:p w:rsidR="00F71EB4" w:rsidRPr="00F71EB4" w:rsidRDefault="002E324D" w:rsidP="009825DB">
      <w:pPr>
        <w:pStyle w:val="Akapitzlist"/>
        <w:numPr>
          <w:ilvl w:val="0"/>
          <w:numId w:val="5"/>
        </w:numPr>
      </w:pPr>
      <w:r>
        <w:t xml:space="preserve">Opłaty należy dokonać przelewem na konto KS </w:t>
      </w:r>
      <w:r w:rsidR="00DD52A9">
        <w:t>„</w:t>
      </w:r>
      <w:r>
        <w:t>KOLUMBUS</w:t>
      </w:r>
      <w:r w:rsidR="00DD52A9">
        <w:t>”</w:t>
      </w:r>
      <w:r>
        <w:t xml:space="preserve">,    </w:t>
      </w:r>
      <w:r w:rsidRPr="002E324D">
        <w:rPr>
          <w:b/>
        </w:rPr>
        <w:t>mBank 81 1140 2004 0000 3402 5793 3834</w:t>
      </w:r>
      <w:r>
        <w:t> </w:t>
      </w:r>
      <w:r w:rsidRPr="00F71EB4">
        <w:t xml:space="preserve"> z dopiskiem Rajd </w:t>
      </w:r>
      <w:r w:rsidR="00F71EB4" w:rsidRPr="00F71EB4">
        <w:t xml:space="preserve"> „Szlakami Architektury Sakralnej w Polsce</w:t>
      </w:r>
      <w:r w:rsidR="00A002B3">
        <w:t xml:space="preserve"> - 202</w:t>
      </w:r>
      <w:r w:rsidR="00F96F11">
        <w:t>2</w:t>
      </w:r>
      <w:r w:rsidR="00F71EB4" w:rsidRPr="00F71EB4">
        <w:t>”.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listownie na adres: KS </w:t>
      </w:r>
      <w:r w:rsidR="00DD52A9">
        <w:t>„</w:t>
      </w:r>
      <w:r>
        <w:t>KOLUMBUS</w:t>
      </w:r>
      <w:r w:rsidR="00DD52A9">
        <w:t>”</w:t>
      </w:r>
      <w:r>
        <w:t xml:space="preserve"> </w:t>
      </w:r>
      <w:r>
        <w:br/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>
        <w:t xml:space="preserve"> </w:t>
      </w:r>
      <w:r w:rsidRPr="009C2CDA">
        <w:t xml:space="preserve"> </w:t>
      </w:r>
      <w:r>
        <w:t xml:space="preserve">lub drogą elektroniczną na adres e-mail: </w:t>
      </w:r>
      <w:hyperlink r:id="rId11" w:history="1">
        <w:r w:rsidRPr="00D52E47">
          <w:rPr>
            <w:rStyle w:val="Hipercze"/>
          </w:rPr>
          <w:t>krzysztofgora@onet.eu</w:t>
        </w:r>
      </w:hyperlink>
      <w:r w:rsidRPr="009C2CDA">
        <w:t xml:space="preserve"> </w:t>
      </w:r>
      <w:r>
        <w:t>w terminie do 30.09.202</w:t>
      </w:r>
      <w:r w:rsidR="00F96F11">
        <w:t>2</w:t>
      </w:r>
      <w:r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2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2E324D" w:rsidRDefault="002E324D" w:rsidP="002E324D">
      <w:pPr>
        <w:pStyle w:val="Akapitzlist"/>
        <w:numPr>
          <w:ilvl w:val="0"/>
          <w:numId w:val="5"/>
        </w:numPr>
      </w:pPr>
      <w:r>
        <w:t>Z chwilą wpływu zgłoszenia  i opłaty na wskazane konto, organizator imprezy przesyła wersję elektroniczną „Karty Rajdowej” na podany w zgłoszeniu 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zwiedzenie dowolnego obiektu architektury sakralnej – 15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architektury sakralnej w stylu romańskim </w:t>
      </w:r>
      <w:r w:rsidR="00696DA8">
        <w:br/>
      </w:r>
      <w:r>
        <w:t>lub gotyckim, zabytku UNESCO – 20</w:t>
      </w:r>
      <w:r w:rsidR="00F03849">
        <w:t xml:space="preserve"> </w:t>
      </w:r>
      <w:r w:rsidR="00F42671">
        <w:t>pkt.</w:t>
      </w:r>
      <w:r>
        <w:t xml:space="preserve">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sakralnym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3B752A" w:rsidRPr="00560DCF" w:rsidRDefault="003B752A" w:rsidP="00F71EB4">
      <w:pPr>
        <w:pStyle w:val="Akapitzlist"/>
        <w:numPr>
          <w:ilvl w:val="0"/>
          <w:numId w:val="6"/>
        </w:numPr>
      </w:pPr>
      <w:r w:rsidRPr="00560DCF">
        <w:t xml:space="preserve">Za zwiedzenie </w:t>
      </w:r>
      <w:r w:rsidR="00646447" w:rsidRPr="00560DCF">
        <w:t xml:space="preserve">Kościoła </w:t>
      </w:r>
      <w:r w:rsidR="00560DCF" w:rsidRPr="00560DCF">
        <w:t xml:space="preserve">Wniebowzięcia </w:t>
      </w:r>
      <w:r w:rsidR="00646447" w:rsidRPr="00560DCF">
        <w:t xml:space="preserve"> NMP</w:t>
      </w:r>
      <w:r w:rsidRPr="00560DCF">
        <w:t xml:space="preserve"> w Łodzi   </w:t>
      </w:r>
      <w:r w:rsidR="00696DA8" w:rsidRPr="00560DCF">
        <w:br/>
        <w:t xml:space="preserve">- </w:t>
      </w:r>
      <w:r w:rsidRPr="00560DCF">
        <w:t>30 pkt.</w:t>
      </w:r>
    </w:p>
    <w:p w:rsidR="00F71EB4" w:rsidRPr="00560DCF" w:rsidRDefault="00F71EB4" w:rsidP="00F75A69">
      <w:pPr>
        <w:pStyle w:val="Akapitzlist"/>
        <w:numPr>
          <w:ilvl w:val="0"/>
          <w:numId w:val="12"/>
        </w:numPr>
      </w:pPr>
      <w:r w:rsidRPr="00560DCF">
        <w:t>Uwagi do punktacji i potwierdzeń:</w:t>
      </w:r>
    </w:p>
    <w:p w:rsidR="00F71EB4" w:rsidRPr="00553D37" w:rsidRDefault="00F71EB4" w:rsidP="00F71EB4">
      <w:pPr>
        <w:pStyle w:val="Akapitzlist"/>
        <w:numPr>
          <w:ilvl w:val="0"/>
          <w:numId w:val="11"/>
        </w:numPr>
        <w:tabs>
          <w:tab w:val="left" w:pos="360"/>
        </w:tabs>
        <w:rPr>
          <w:rFonts w:cstheme="majorHAnsi"/>
          <w:iCs/>
          <w:sz w:val="24"/>
          <w:szCs w:val="24"/>
        </w:rPr>
      </w:pPr>
      <w:r w:rsidRPr="00553D37">
        <w:rPr>
          <w:rFonts w:cstheme="majorHAnsi"/>
          <w:iCs/>
          <w:sz w:val="24"/>
          <w:szCs w:val="24"/>
        </w:rPr>
        <w:t>Obiekt sakralny to miejsce kultu religijnego dowolnego wyznania</w:t>
      </w:r>
      <w:r w:rsidR="007A433B" w:rsidRPr="00553D37">
        <w:rPr>
          <w:rFonts w:cstheme="majorHAnsi"/>
          <w:iCs/>
          <w:sz w:val="24"/>
          <w:szCs w:val="24"/>
        </w:rPr>
        <w:t xml:space="preserve"> </w:t>
      </w:r>
      <w:r w:rsidR="00553D37" w:rsidRPr="00553D37">
        <w:rPr>
          <w:rFonts w:cstheme="majorHAnsi"/>
          <w:iCs/>
          <w:sz w:val="24"/>
          <w:szCs w:val="24"/>
        </w:rPr>
        <w:t>(</w:t>
      </w:r>
      <w:r w:rsidR="007A433B" w:rsidRPr="00553D37">
        <w:rPr>
          <w:rFonts w:cstheme="majorHAnsi"/>
          <w:iCs/>
          <w:sz w:val="24"/>
          <w:szCs w:val="24"/>
        </w:rPr>
        <w:t>np. cerkwie, meczety, synagogi żydowskie,  kościoły</w:t>
      </w:r>
      <w:r w:rsidR="00553D37" w:rsidRPr="00553D37">
        <w:rPr>
          <w:rFonts w:cstheme="majorHAnsi"/>
          <w:iCs/>
          <w:sz w:val="24"/>
          <w:szCs w:val="24"/>
        </w:rPr>
        <w:t>, itp.)</w:t>
      </w:r>
      <w:r w:rsidRPr="00553D37">
        <w:rPr>
          <w:rFonts w:cstheme="majorHAnsi"/>
          <w:iCs/>
          <w:sz w:val="24"/>
          <w:szCs w:val="24"/>
        </w:rPr>
        <w:t xml:space="preserve">. </w:t>
      </w:r>
      <w:r w:rsidRPr="00553D37">
        <w:rPr>
          <w:rFonts w:cstheme="majorHAnsi"/>
          <w:bCs/>
          <w:sz w:val="24"/>
          <w:szCs w:val="24"/>
        </w:rPr>
        <w:t>Grupy kaplic, Drogi Krzyżowe w terenie, Kalwarie,</w:t>
      </w:r>
      <w:r w:rsidRPr="00553D37">
        <w:rPr>
          <w:rFonts w:cstheme="majorHAnsi"/>
          <w:b/>
          <w:bCs/>
        </w:rPr>
        <w:t xml:space="preserve"> </w:t>
      </w:r>
      <w:r w:rsidRPr="00553D37">
        <w:rPr>
          <w:rFonts w:cstheme="majorHAnsi"/>
          <w:bCs/>
          <w:sz w:val="24"/>
          <w:szCs w:val="24"/>
        </w:rPr>
        <w:t>d</w:t>
      </w:r>
      <w:r w:rsidRPr="00553D37">
        <w:rPr>
          <w:rFonts w:cstheme="majorHAnsi"/>
          <w:iCs/>
          <w:sz w:val="24"/>
          <w:szCs w:val="24"/>
        </w:rPr>
        <w:t>zwonnice przy kościołach, kapliczki i krzyże przydrożne nie są uznawane za obiekty architektury sakralnej w rozumieniu regulaminu. Obiekty połączone ze sobą (kaplice, kościoły) uznawane są za jeden obiekt.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696DA8">
        <w:br/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obiekcie architektury sakralnej w miejscowości</w:t>
      </w:r>
      <w:r w:rsidR="00396345">
        <w:t>,</w:t>
      </w:r>
      <w:r>
        <w:t xml:space="preserve"> w której on się znajduje.</w:t>
      </w:r>
      <w:r w:rsidR="00724283">
        <w:t xml:space="preserve"> </w:t>
      </w:r>
    </w:p>
    <w:p w:rsidR="00724283" w:rsidRDefault="00E81C21" w:rsidP="00F71EB4">
      <w:pPr>
        <w:pStyle w:val="Akapitzlist"/>
        <w:numPr>
          <w:ilvl w:val="0"/>
          <w:numId w:val="7"/>
        </w:numPr>
      </w:pPr>
      <w:r>
        <w:t>W</w:t>
      </w:r>
      <w:r w:rsidR="00724283">
        <w:t xml:space="preserve"> jednej miejscowości można </w:t>
      </w:r>
      <w:r>
        <w:t>zwiedzić uzyskując</w:t>
      </w:r>
      <w:r w:rsidR="00724283">
        <w:t xml:space="preserve"> potwierdzenia maksymalnie z 5 obiektów.</w:t>
      </w:r>
    </w:p>
    <w:p w:rsidR="00F42671" w:rsidRDefault="004A7F25" w:rsidP="00F42671">
      <w:pPr>
        <w:pStyle w:val="Akapitzlist"/>
        <w:numPr>
          <w:ilvl w:val="0"/>
          <w:numId w:val="7"/>
        </w:numPr>
      </w:pPr>
      <w:r>
        <w:t>Potwierdzenie pobytu można</w:t>
      </w:r>
      <w:r w:rsidR="00F71EB4">
        <w:t xml:space="preserve"> uzyskać u organizatora imprezy motorowej, program imprezy motorowej w załączeniu do karty rajdowej, pieczątka P</w:t>
      </w:r>
      <w:r>
        <w:t xml:space="preserve">rzodownika </w:t>
      </w:r>
      <w:r w:rsidR="00F71EB4">
        <w:t>T</w:t>
      </w:r>
      <w:r>
        <w:t>urystyki Motorowej PTTK, Organizatora Sportu Popularnego PZM.</w:t>
      </w:r>
      <w:r w:rsidR="00F42671" w:rsidRPr="00F42671">
        <w:t xml:space="preserve"> </w:t>
      </w:r>
    </w:p>
    <w:p w:rsidR="00F42671" w:rsidRDefault="00F42671" w:rsidP="00F42671">
      <w:pPr>
        <w:pStyle w:val="Akapitzlist"/>
        <w:numPr>
          <w:ilvl w:val="0"/>
          <w:numId w:val="7"/>
        </w:numPr>
      </w:pPr>
      <w:r>
        <w:t xml:space="preserve">Uwzględnione będą tylko obiekty architektury sakralnej zwiedzane na terenie naszego kraju </w:t>
      </w:r>
    </w:p>
    <w:sectPr w:rsidR="00F42671" w:rsidSect="00F42671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C9" w:rsidRDefault="007555C9" w:rsidP="00895E09">
      <w:pPr>
        <w:spacing w:after="0" w:line="240" w:lineRule="auto"/>
      </w:pPr>
      <w:r>
        <w:separator/>
      </w:r>
    </w:p>
  </w:endnote>
  <w:endnote w:type="continuationSeparator" w:id="0">
    <w:p w:rsidR="007555C9" w:rsidRDefault="007555C9" w:rsidP="0089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C9" w:rsidRDefault="007555C9" w:rsidP="00895E09">
      <w:pPr>
        <w:spacing w:after="0" w:line="240" w:lineRule="auto"/>
      </w:pPr>
      <w:r>
        <w:separator/>
      </w:r>
    </w:p>
  </w:footnote>
  <w:footnote w:type="continuationSeparator" w:id="0">
    <w:p w:rsidR="007555C9" w:rsidRDefault="007555C9" w:rsidP="0089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B4"/>
    <w:rsid w:val="000472C1"/>
    <w:rsid w:val="000573BF"/>
    <w:rsid w:val="00070900"/>
    <w:rsid w:val="00094007"/>
    <w:rsid w:val="00125D2E"/>
    <w:rsid w:val="00156535"/>
    <w:rsid w:val="0022230C"/>
    <w:rsid w:val="0023177A"/>
    <w:rsid w:val="0025624D"/>
    <w:rsid w:val="0028603B"/>
    <w:rsid w:val="002D5657"/>
    <w:rsid w:val="002D56B5"/>
    <w:rsid w:val="002E324D"/>
    <w:rsid w:val="00357EFE"/>
    <w:rsid w:val="00396345"/>
    <w:rsid w:val="00396460"/>
    <w:rsid w:val="003B752A"/>
    <w:rsid w:val="003B7626"/>
    <w:rsid w:val="00450FD9"/>
    <w:rsid w:val="0045537F"/>
    <w:rsid w:val="00492B10"/>
    <w:rsid w:val="004A7F25"/>
    <w:rsid w:val="004C1F05"/>
    <w:rsid w:val="004D446D"/>
    <w:rsid w:val="00520BB4"/>
    <w:rsid w:val="0053235C"/>
    <w:rsid w:val="00553D37"/>
    <w:rsid w:val="00560DCF"/>
    <w:rsid w:val="005E55BF"/>
    <w:rsid w:val="005F6FFE"/>
    <w:rsid w:val="00606BDC"/>
    <w:rsid w:val="00616B7F"/>
    <w:rsid w:val="00646447"/>
    <w:rsid w:val="006739B6"/>
    <w:rsid w:val="00677E31"/>
    <w:rsid w:val="00691E1A"/>
    <w:rsid w:val="00696DA8"/>
    <w:rsid w:val="006F68BA"/>
    <w:rsid w:val="0072015D"/>
    <w:rsid w:val="00723CFA"/>
    <w:rsid w:val="00724283"/>
    <w:rsid w:val="00751E7F"/>
    <w:rsid w:val="007555C9"/>
    <w:rsid w:val="007863A7"/>
    <w:rsid w:val="007A433B"/>
    <w:rsid w:val="007D56C1"/>
    <w:rsid w:val="00842FD3"/>
    <w:rsid w:val="00895E09"/>
    <w:rsid w:val="008D1A60"/>
    <w:rsid w:val="008E72CD"/>
    <w:rsid w:val="0094732F"/>
    <w:rsid w:val="00987AE3"/>
    <w:rsid w:val="00A002B3"/>
    <w:rsid w:val="00A76C33"/>
    <w:rsid w:val="00A9179F"/>
    <w:rsid w:val="00A91BCB"/>
    <w:rsid w:val="00AE3AAE"/>
    <w:rsid w:val="00AE6C74"/>
    <w:rsid w:val="00AF16BB"/>
    <w:rsid w:val="00B145AE"/>
    <w:rsid w:val="00B63C30"/>
    <w:rsid w:val="00B6689A"/>
    <w:rsid w:val="00B82830"/>
    <w:rsid w:val="00B87F0B"/>
    <w:rsid w:val="00BE1F37"/>
    <w:rsid w:val="00BF207C"/>
    <w:rsid w:val="00C4349E"/>
    <w:rsid w:val="00C5326F"/>
    <w:rsid w:val="00C6292C"/>
    <w:rsid w:val="00C67E8B"/>
    <w:rsid w:val="00C86799"/>
    <w:rsid w:val="00CF30EF"/>
    <w:rsid w:val="00D34B69"/>
    <w:rsid w:val="00D504E6"/>
    <w:rsid w:val="00D61451"/>
    <w:rsid w:val="00D7371F"/>
    <w:rsid w:val="00DA2D46"/>
    <w:rsid w:val="00DA2DDB"/>
    <w:rsid w:val="00DB02CE"/>
    <w:rsid w:val="00DD52A9"/>
    <w:rsid w:val="00DD5C48"/>
    <w:rsid w:val="00DE4929"/>
    <w:rsid w:val="00E000E7"/>
    <w:rsid w:val="00E14880"/>
    <w:rsid w:val="00E77843"/>
    <w:rsid w:val="00E81C21"/>
    <w:rsid w:val="00E872A7"/>
    <w:rsid w:val="00EF623A"/>
    <w:rsid w:val="00EF761A"/>
    <w:rsid w:val="00F00962"/>
    <w:rsid w:val="00F03849"/>
    <w:rsid w:val="00F42671"/>
    <w:rsid w:val="00F71EB4"/>
    <w:rsid w:val="00F73DE5"/>
    <w:rsid w:val="00F75A69"/>
    <w:rsid w:val="00F96F11"/>
    <w:rsid w:val="00FD0F4E"/>
    <w:rsid w:val="00FE5EFF"/>
    <w:rsid w:val="00FE644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945D"/>
  <w15:docId w15:val="{87504442-44DC-4A68-968A-891815F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E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E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zysztofgora@one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ztofgora@onet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7E1B0-5905-4D7C-BA9D-ECDE1E67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6</cp:revision>
  <dcterms:created xsi:type="dcterms:W3CDTF">2022-01-22T15:05:00Z</dcterms:created>
  <dcterms:modified xsi:type="dcterms:W3CDTF">2022-01-22T16:18:00Z</dcterms:modified>
</cp:coreProperties>
</file>