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4A" w:rsidRDefault="007F5058" w:rsidP="0013664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13664A">
        <w:rPr>
          <w:b/>
          <w:bCs/>
          <w:sz w:val="32"/>
          <w:szCs w:val="32"/>
        </w:rPr>
        <w:t>REGULAMIN</w:t>
      </w:r>
      <w:r w:rsidR="00C013E1">
        <w:rPr>
          <w:b/>
          <w:bCs/>
          <w:sz w:val="32"/>
          <w:szCs w:val="32"/>
        </w:rPr>
        <w:t xml:space="preserve"> ODZNAKI KRAJOZNAWCZEJ</w:t>
      </w:r>
      <w:r w:rsidR="00C013E1">
        <w:rPr>
          <w:b/>
          <w:bCs/>
          <w:sz w:val="32"/>
          <w:szCs w:val="32"/>
        </w:rPr>
        <w:br/>
        <w:t>„PRZYJACIEL KLUBU TURYSTYKI MOTOROWEJ TAJFUN PORAJ</w:t>
      </w:r>
      <w:r w:rsidR="0013664A">
        <w:rPr>
          <w:b/>
          <w:bCs/>
          <w:sz w:val="32"/>
          <w:szCs w:val="32"/>
        </w:rPr>
        <w:t>”</w:t>
      </w:r>
    </w:p>
    <w:p w:rsidR="0013664A" w:rsidRDefault="0013664A" w:rsidP="00AB7903">
      <w:pPr>
        <w:rPr>
          <w:sz w:val="24"/>
          <w:szCs w:val="24"/>
        </w:rPr>
      </w:pPr>
    </w:p>
    <w:p w:rsidR="00C013E1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C</w:t>
      </w:r>
      <w:r w:rsidR="00D66F91">
        <w:rPr>
          <w:rFonts w:ascii="Arial" w:hAnsi="Arial" w:cs="Arial"/>
        </w:rPr>
        <w:t xml:space="preserve">elem odznaki jest popularyzacja turystyki motorowej </w:t>
      </w:r>
      <w:r w:rsidR="00C013E1">
        <w:rPr>
          <w:rFonts w:ascii="Arial" w:hAnsi="Arial" w:cs="Arial"/>
        </w:rPr>
        <w:t>oraz zwiedzanie obiektów krajoznawczych wymaganych do książeczki MOT</w:t>
      </w:r>
      <w:r w:rsidR="00D41FFA">
        <w:rPr>
          <w:rFonts w:ascii="Arial" w:hAnsi="Arial" w:cs="Arial"/>
        </w:rPr>
        <w:t xml:space="preserve"> (Motorowa Odznaka Turystyczna).</w:t>
      </w:r>
    </w:p>
    <w:p w:rsidR="0013664A" w:rsidRPr="00E95F4F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 xml:space="preserve">Odznakę może zdobyć każdy turysta w ramach </w:t>
      </w:r>
      <w:r w:rsidR="00D41FFA">
        <w:rPr>
          <w:rFonts w:ascii="Arial" w:hAnsi="Arial" w:cs="Arial"/>
        </w:rPr>
        <w:t>uprawianej przez siebie</w:t>
      </w:r>
      <w:r w:rsidR="00D66F91">
        <w:rPr>
          <w:rFonts w:ascii="Arial" w:hAnsi="Arial" w:cs="Arial"/>
        </w:rPr>
        <w:t xml:space="preserve"> turystyki</w:t>
      </w:r>
      <w:r w:rsidR="00213B20">
        <w:rPr>
          <w:rFonts w:ascii="Arial" w:hAnsi="Arial" w:cs="Arial"/>
        </w:rPr>
        <w:t>.</w:t>
      </w:r>
    </w:p>
    <w:p w:rsidR="00E95F4F" w:rsidRDefault="00E95F4F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Dzieci mogą zdobywać odznakę pod opieką osób dorosłych</w:t>
      </w:r>
      <w:r w:rsidR="00D66F91">
        <w:rPr>
          <w:rFonts w:ascii="Arial" w:hAnsi="Arial" w:cs="Arial"/>
        </w:rPr>
        <w:t>.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 xml:space="preserve">Odznaka </w:t>
      </w:r>
      <w:r w:rsidR="00D66F91">
        <w:rPr>
          <w:rFonts w:ascii="Arial" w:hAnsi="Arial" w:cs="Arial"/>
        </w:rPr>
        <w:t>jest jednostopniowa.</w:t>
      </w:r>
    </w:p>
    <w:p w:rsidR="0013664A" w:rsidRPr="00297BB3" w:rsidRDefault="00933A9E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Czas zdobywania</w:t>
      </w:r>
      <w:r w:rsidRPr="00933A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odznaki </w:t>
      </w:r>
      <w:r w:rsidR="0013664A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>nie</w:t>
      </w:r>
      <w:r w:rsidR="0013664A">
        <w:rPr>
          <w:rFonts w:ascii="Arial" w:hAnsi="Arial" w:cs="Arial"/>
        </w:rPr>
        <w:t>ograniczony.</w:t>
      </w:r>
      <w:r w:rsidR="0001623E">
        <w:rPr>
          <w:rFonts w:ascii="Arial" w:hAnsi="Arial" w:cs="Arial"/>
        </w:rPr>
        <w:t xml:space="preserve"> </w:t>
      </w:r>
    </w:p>
    <w:p w:rsidR="00297BB3" w:rsidRDefault="00297BB3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 xml:space="preserve">Potwierdzenia w postaci wlepek rajdowych lub stempli okolicznościowych wraz </w:t>
      </w:r>
      <w:r w:rsidR="00D41FFA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z podpisem kogoś z  kierownictwa rajdu</w:t>
      </w:r>
      <w:r w:rsidR="00D41FFA">
        <w:rPr>
          <w:rFonts w:ascii="Arial" w:hAnsi="Arial" w:cs="Arial"/>
        </w:rPr>
        <w:t xml:space="preserve"> należy zbierać w książ</w:t>
      </w:r>
      <w:r>
        <w:rPr>
          <w:rFonts w:ascii="Arial" w:hAnsi="Arial" w:cs="Arial"/>
        </w:rPr>
        <w:t>eczce</w:t>
      </w:r>
      <w:r w:rsidR="00D41FFA">
        <w:rPr>
          <w:rFonts w:ascii="Arial" w:hAnsi="Arial" w:cs="Arial"/>
        </w:rPr>
        <w:t xml:space="preserve"> MOT.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 xml:space="preserve">Potwierdzenia </w:t>
      </w:r>
      <w:r w:rsidR="00297BB3">
        <w:rPr>
          <w:rFonts w:ascii="Arial" w:hAnsi="Arial" w:cs="Arial"/>
        </w:rPr>
        <w:t xml:space="preserve">z obiektów obowiązkowych </w:t>
      </w:r>
      <w:r>
        <w:rPr>
          <w:rFonts w:ascii="Arial" w:hAnsi="Arial" w:cs="Arial"/>
        </w:rPr>
        <w:t>należy zbierać w książeczce</w:t>
      </w:r>
      <w:r w:rsidR="00D66F91">
        <w:rPr>
          <w:rFonts w:ascii="Arial" w:hAnsi="Arial" w:cs="Arial"/>
        </w:rPr>
        <w:t xml:space="preserve"> motorowej. </w:t>
      </w:r>
      <w:r w:rsidR="0043234F">
        <w:rPr>
          <w:rFonts w:ascii="Arial" w:hAnsi="Arial" w:cs="Arial"/>
        </w:rPr>
        <w:t>Potwierdzeniem są p</w:t>
      </w:r>
      <w:r>
        <w:rPr>
          <w:rFonts w:ascii="Arial" w:hAnsi="Arial" w:cs="Arial"/>
        </w:rPr>
        <w:t>ieczątki</w:t>
      </w:r>
      <w:r w:rsidR="0043234F">
        <w:rPr>
          <w:rFonts w:ascii="Arial" w:hAnsi="Arial" w:cs="Arial"/>
        </w:rPr>
        <w:t>, które można zdobyć</w:t>
      </w:r>
      <w:r>
        <w:rPr>
          <w:rFonts w:ascii="Arial" w:hAnsi="Arial" w:cs="Arial"/>
        </w:rPr>
        <w:t xml:space="preserve"> w wymie</w:t>
      </w:r>
      <w:r w:rsidR="00D66F91">
        <w:rPr>
          <w:rFonts w:ascii="Arial" w:hAnsi="Arial" w:cs="Arial"/>
        </w:rPr>
        <w:t>nionych w regulaminie obiektach obowiązkowych lub zdjęcia osoby ubiegającej się o odznakę na tle tych obiektów</w:t>
      </w:r>
      <w:r w:rsidR="00297BB3">
        <w:rPr>
          <w:rFonts w:ascii="Arial" w:hAnsi="Arial" w:cs="Arial"/>
        </w:rPr>
        <w:t xml:space="preserve">. </w:t>
      </w:r>
      <w:r w:rsidR="0001623E">
        <w:rPr>
          <w:rFonts w:ascii="Arial" w:hAnsi="Arial" w:cs="Arial"/>
        </w:rPr>
        <w:t xml:space="preserve">Potwierdzeń w kronice mogą również dokonywać </w:t>
      </w:r>
      <w:r w:rsidR="00297BB3">
        <w:rPr>
          <w:rFonts w:ascii="Arial" w:hAnsi="Arial" w:cs="Arial"/>
        </w:rPr>
        <w:t xml:space="preserve">przodownicy turystyki motorowej </w:t>
      </w:r>
      <w:r w:rsidR="0001623E">
        <w:rPr>
          <w:rFonts w:ascii="Arial" w:hAnsi="Arial" w:cs="Arial"/>
        </w:rPr>
        <w:t>PTTK obecni w trakcie wycieczki.</w:t>
      </w:r>
    </w:p>
    <w:p w:rsidR="0013664A" w:rsidRDefault="00297BB3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Aby zdobyć odznakę Przyjaciel KTM Tajfun Poraj, należy uczestniczyć w 10 imprezach motorowych organizowanych przez Klub Turystyki Motorowej Tajfun Poraj, albo zamiennie uczestniczyć w 3 imprezach</w:t>
      </w:r>
      <w:r w:rsidR="00E2048E">
        <w:rPr>
          <w:rFonts w:ascii="Arial" w:hAnsi="Arial" w:cs="Arial"/>
        </w:rPr>
        <w:t xml:space="preserve"> motorowych</w:t>
      </w:r>
      <w:r w:rsidR="00933A9E">
        <w:rPr>
          <w:rFonts w:ascii="Arial" w:hAnsi="Arial" w:cs="Arial"/>
        </w:rPr>
        <w:t xml:space="preserve"> organizowanych równie</w:t>
      </w:r>
      <w:r w:rsidR="00351671">
        <w:rPr>
          <w:rFonts w:ascii="Arial" w:hAnsi="Arial" w:cs="Arial"/>
        </w:rPr>
        <w:t>ż</w:t>
      </w:r>
      <w:r w:rsidR="00933A9E">
        <w:rPr>
          <w:rFonts w:ascii="Arial" w:hAnsi="Arial" w:cs="Arial"/>
        </w:rPr>
        <w:t xml:space="preserve"> </w:t>
      </w:r>
      <w:r w:rsidR="00933A9E" w:rsidRPr="00E2048E">
        <w:rPr>
          <w:rFonts w:ascii="Arial" w:eastAsia="Arial" w:hAnsi="Arial" w:cs="Arial"/>
        </w:rPr>
        <w:t>p</w:t>
      </w:r>
      <w:r w:rsidR="00933A9E">
        <w:rPr>
          <w:rFonts w:ascii="Arial" w:hAnsi="Arial" w:cs="Arial"/>
        </w:rPr>
        <w:t>rzez KTM Tajfun Poraj</w:t>
      </w:r>
      <w:r>
        <w:rPr>
          <w:rFonts w:ascii="Arial" w:hAnsi="Arial" w:cs="Arial"/>
        </w:rPr>
        <w:t xml:space="preserve"> i zwiedzić obiekty obowiązkowe do regulaminu Motorowej Odznaki Turystycznej z terenu województwa śląskiego.</w:t>
      </w:r>
    </w:p>
    <w:p w:rsidR="0013664A" w:rsidRPr="007F5058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Odznaka może być przyznana</w:t>
      </w:r>
      <w:r w:rsidR="00E2048E">
        <w:rPr>
          <w:rFonts w:ascii="Arial" w:hAnsi="Arial" w:cs="Arial"/>
        </w:rPr>
        <w:t xml:space="preserve"> honorowo</w:t>
      </w:r>
      <w:r>
        <w:rPr>
          <w:rFonts w:ascii="Arial" w:hAnsi="Arial" w:cs="Arial"/>
        </w:rPr>
        <w:t xml:space="preserve"> bez konieczności wypełnienia norm osobom szczególnie zasłużonym </w:t>
      </w:r>
      <w:r w:rsidR="00E2048E">
        <w:rPr>
          <w:rFonts w:ascii="Arial" w:hAnsi="Arial" w:cs="Arial"/>
        </w:rPr>
        <w:t xml:space="preserve">dla Klubu Turystyki Motorowej Tajfun Poraj. </w:t>
      </w:r>
    </w:p>
    <w:p w:rsidR="007F5058" w:rsidRDefault="007F5058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hAnsi="Arial" w:cs="Arial"/>
        </w:rPr>
        <w:t>Do wymogów regulaminowych zalicza się rajdy zorganizowane przez KTM Tajfun Poraj, na których był obecny turysta przed powstaniem regulaminu.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eastAsia="Arial" w:hAnsi="Arial" w:cs="Arial"/>
        </w:rPr>
        <w:t>Wypełnioną książeczk</w:t>
      </w:r>
      <w:r w:rsidR="00E2048E">
        <w:rPr>
          <w:rFonts w:ascii="Arial" w:eastAsia="Arial" w:hAnsi="Arial" w:cs="Arial"/>
        </w:rPr>
        <w:t xml:space="preserve">ę MOT </w:t>
      </w:r>
      <w:r w:rsidRPr="00E2048E">
        <w:rPr>
          <w:rFonts w:ascii="Arial" w:eastAsia="Arial" w:hAnsi="Arial" w:cs="Arial"/>
        </w:rPr>
        <w:t>po sp</w:t>
      </w:r>
      <w:r w:rsidR="00E2048E">
        <w:rPr>
          <w:rFonts w:ascii="Arial" w:eastAsia="Arial" w:hAnsi="Arial" w:cs="Arial"/>
        </w:rPr>
        <w:t>ełnieniu wymagań określonych w r</w:t>
      </w:r>
      <w:r w:rsidRPr="00E2048E">
        <w:rPr>
          <w:rFonts w:ascii="Arial" w:eastAsia="Arial" w:hAnsi="Arial" w:cs="Arial"/>
        </w:rPr>
        <w:t>egul</w:t>
      </w:r>
      <w:r w:rsidR="00E2048E">
        <w:rPr>
          <w:rFonts w:ascii="Arial" w:eastAsia="Arial" w:hAnsi="Arial" w:cs="Arial"/>
        </w:rPr>
        <w:t>aminie należy dostarczyć do Klubu Turystyki Motorowej Tajfun Poraj.</w:t>
      </w:r>
      <w:r w:rsidRPr="00E2048E">
        <w:rPr>
          <w:rFonts w:ascii="Arial" w:eastAsia="Arial" w:hAnsi="Arial" w:cs="Arial"/>
        </w:rPr>
        <w:t xml:space="preserve"> </w:t>
      </w:r>
      <w:r w:rsidR="002D02F6" w:rsidRPr="00E2048E">
        <w:rPr>
          <w:rFonts w:ascii="Arial" w:eastAsia="Arial" w:hAnsi="Arial" w:cs="Arial"/>
        </w:rPr>
        <w:t>Adres 42-360 Poraj ul. 3 Maja 25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eastAsia="Arial" w:hAnsi="Arial" w:cs="Arial"/>
        </w:rPr>
        <w:t xml:space="preserve">Odznakę można </w:t>
      </w:r>
      <w:r w:rsidR="00AC510C">
        <w:rPr>
          <w:rFonts w:ascii="Arial" w:eastAsia="Arial" w:hAnsi="Arial" w:cs="Arial"/>
        </w:rPr>
        <w:t>za</w:t>
      </w:r>
      <w:r>
        <w:rPr>
          <w:rFonts w:ascii="Arial" w:eastAsia="Arial" w:hAnsi="Arial" w:cs="Arial"/>
        </w:rPr>
        <w:t xml:space="preserve">kupić po zweryfikowaniu wyłącznie w </w:t>
      </w:r>
      <w:r w:rsidR="00E2048E">
        <w:rPr>
          <w:rFonts w:ascii="Arial" w:eastAsia="Arial" w:hAnsi="Arial" w:cs="Arial"/>
        </w:rPr>
        <w:t xml:space="preserve">KTM Tajfun Poraj przy </w:t>
      </w:r>
      <w:r w:rsidR="0001623E">
        <w:rPr>
          <w:rFonts w:ascii="Arial" w:eastAsia="Arial" w:hAnsi="Arial" w:cs="Arial"/>
        </w:rPr>
        <w:t>Oddziale PTTK</w:t>
      </w:r>
      <w:r w:rsidR="00E2048E">
        <w:rPr>
          <w:rFonts w:ascii="Arial" w:eastAsia="Arial" w:hAnsi="Arial" w:cs="Arial"/>
        </w:rPr>
        <w:t xml:space="preserve"> w</w:t>
      </w:r>
      <w:r w:rsidR="0001623E">
        <w:rPr>
          <w:rFonts w:ascii="Arial" w:eastAsia="Arial" w:hAnsi="Arial" w:cs="Arial"/>
        </w:rPr>
        <w:t xml:space="preserve"> Poraj</w:t>
      </w:r>
      <w:r w:rsidR="00F012DB">
        <w:rPr>
          <w:rFonts w:ascii="Arial" w:eastAsia="Arial" w:hAnsi="Arial" w:cs="Arial"/>
        </w:rPr>
        <w:t>u</w:t>
      </w:r>
      <w:r w:rsidR="00E2048E">
        <w:rPr>
          <w:rFonts w:ascii="Arial" w:eastAsia="Arial" w:hAnsi="Arial" w:cs="Arial"/>
        </w:rPr>
        <w:t>.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120" w:line="240" w:lineRule="auto"/>
        <w:ind w:left="357" w:hanging="357"/>
      </w:pPr>
      <w:r>
        <w:rPr>
          <w:rFonts w:ascii="Arial" w:eastAsia="Arial" w:hAnsi="Arial" w:cs="Arial"/>
        </w:rPr>
        <w:t xml:space="preserve">Ostateczna interpretacja Regulaminu odznaki należy </w:t>
      </w:r>
      <w:r w:rsidR="0001623E">
        <w:rPr>
          <w:rFonts w:ascii="Arial" w:eastAsia="Arial" w:hAnsi="Arial" w:cs="Arial"/>
        </w:rPr>
        <w:t xml:space="preserve">do </w:t>
      </w:r>
      <w:r w:rsidR="002E3448">
        <w:rPr>
          <w:rFonts w:ascii="Arial" w:eastAsia="Arial" w:hAnsi="Arial" w:cs="Arial"/>
        </w:rPr>
        <w:t>KTM Tajfun Poraj</w:t>
      </w:r>
    </w:p>
    <w:p w:rsidR="0013664A" w:rsidRDefault="0013664A" w:rsidP="00AB7903">
      <w:pPr>
        <w:numPr>
          <w:ilvl w:val="0"/>
          <w:numId w:val="1"/>
        </w:numPr>
        <w:tabs>
          <w:tab w:val="clear" w:pos="3"/>
          <w:tab w:val="num" w:pos="357"/>
        </w:tabs>
        <w:spacing w:before="120" w:after="0" w:line="240" w:lineRule="auto"/>
        <w:ind w:left="357" w:hanging="357"/>
      </w:pPr>
      <w:r>
        <w:rPr>
          <w:rFonts w:ascii="Arial" w:eastAsia="Arial" w:hAnsi="Arial" w:cs="Arial"/>
        </w:rPr>
        <w:t>Regulamin</w:t>
      </w:r>
      <w:r w:rsidR="00AC510C">
        <w:rPr>
          <w:rFonts w:ascii="Arial" w:eastAsia="Arial" w:hAnsi="Arial" w:cs="Arial"/>
        </w:rPr>
        <w:t xml:space="preserve"> i wzór</w:t>
      </w:r>
      <w:r>
        <w:rPr>
          <w:rFonts w:ascii="Arial" w:eastAsia="Arial" w:hAnsi="Arial" w:cs="Arial"/>
        </w:rPr>
        <w:t xml:space="preserve"> odznaki został zatwierdzony</w:t>
      </w:r>
      <w:r w:rsidR="00B31E53">
        <w:rPr>
          <w:rFonts w:ascii="Arial" w:eastAsia="Arial" w:hAnsi="Arial" w:cs="Arial"/>
        </w:rPr>
        <w:t xml:space="preserve"> Uchwałą nr 3/03/2021</w:t>
      </w:r>
      <w:r w:rsidR="002A77B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przez </w:t>
      </w:r>
      <w:r w:rsidR="0001623E">
        <w:rPr>
          <w:rFonts w:ascii="Arial" w:eastAsia="Arial" w:hAnsi="Arial" w:cs="Arial"/>
        </w:rPr>
        <w:t xml:space="preserve">Zarząd Oddziału PTTK </w:t>
      </w:r>
      <w:r w:rsidR="002A77B6">
        <w:rPr>
          <w:rFonts w:ascii="Arial" w:eastAsia="Arial" w:hAnsi="Arial" w:cs="Arial"/>
        </w:rPr>
        <w:t xml:space="preserve">w </w:t>
      </w:r>
      <w:r w:rsidR="0001623E">
        <w:rPr>
          <w:rFonts w:ascii="Arial" w:eastAsia="Arial" w:hAnsi="Arial" w:cs="Arial"/>
        </w:rPr>
        <w:t>Poraj</w:t>
      </w:r>
      <w:r w:rsidR="002A77B6">
        <w:rPr>
          <w:rFonts w:ascii="Arial" w:eastAsia="Arial" w:hAnsi="Arial" w:cs="Arial"/>
        </w:rPr>
        <w:t>u</w:t>
      </w:r>
      <w:r w:rsidR="0001623E">
        <w:rPr>
          <w:rFonts w:ascii="Arial" w:eastAsia="Arial" w:hAnsi="Arial" w:cs="Arial"/>
        </w:rPr>
        <w:t xml:space="preserve"> </w:t>
      </w:r>
      <w:r w:rsidR="008C16A9">
        <w:rPr>
          <w:rFonts w:ascii="Arial" w:eastAsia="Arial" w:hAnsi="Arial" w:cs="Arial"/>
        </w:rPr>
        <w:t>w dniu</w:t>
      </w:r>
      <w:r w:rsidR="00594D91">
        <w:rPr>
          <w:rFonts w:ascii="Arial" w:eastAsia="Arial" w:hAnsi="Arial" w:cs="Arial"/>
        </w:rPr>
        <w:t xml:space="preserve"> </w:t>
      </w:r>
      <w:r w:rsidR="007F5058">
        <w:rPr>
          <w:rFonts w:ascii="Arial" w:eastAsia="Arial" w:hAnsi="Arial" w:cs="Arial"/>
        </w:rPr>
        <w:t>.</w:t>
      </w:r>
      <w:r w:rsidR="00B31E53">
        <w:rPr>
          <w:rFonts w:ascii="Arial" w:eastAsia="Arial" w:hAnsi="Arial" w:cs="Arial"/>
        </w:rPr>
        <w:t>03.03.2021</w:t>
      </w:r>
      <w:r w:rsidR="00CF60BC">
        <w:rPr>
          <w:rFonts w:ascii="Arial" w:eastAsia="Arial" w:hAnsi="Arial" w:cs="Arial"/>
        </w:rPr>
        <w:t xml:space="preserve"> </w:t>
      </w:r>
    </w:p>
    <w:p w:rsidR="0013664A" w:rsidRDefault="00F45C51" w:rsidP="00AB7903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Projekt odznaki członkowie KTM Tajfun Poraj</w:t>
      </w:r>
    </w:p>
    <w:p w:rsidR="0013664A" w:rsidRDefault="0013664A" w:rsidP="00AB7903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Regulamin opracował Michał Całka </w:t>
      </w:r>
      <w:r w:rsidR="00CF60BC">
        <w:rPr>
          <w:rFonts w:ascii="Arial" w:eastAsia="Arial" w:hAnsi="Arial" w:cs="Arial"/>
        </w:rPr>
        <w:t>Przodownik Turystyki Motorowej</w:t>
      </w:r>
    </w:p>
    <w:p w:rsidR="0013664A" w:rsidRDefault="0013664A" w:rsidP="00AB7903">
      <w:pPr>
        <w:rPr>
          <w:rFonts w:ascii="Arial" w:eastAsia="Arial" w:hAnsi="Arial" w:cs="Arial"/>
        </w:rPr>
      </w:pPr>
    </w:p>
    <w:p w:rsidR="0013664A" w:rsidRDefault="0013664A" w:rsidP="00AB7903">
      <w:pPr>
        <w:rPr>
          <w:rFonts w:ascii="Arial" w:eastAsia="Arial" w:hAnsi="Arial" w:cs="Arial"/>
        </w:rPr>
      </w:pPr>
    </w:p>
    <w:p w:rsidR="0013664A" w:rsidRDefault="0013664A" w:rsidP="00AB7903">
      <w:pPr>
        <w:rPr>
          <w:rFonts w:ascii="Arial" w:eastAsia="Arial" w:hAnsi="Arial" w:cs="Arial"/>
        </w:rPr>
      </w:pPr>
    </w:p>
    <w:p w:rsidR="0013664A" w:rsidRDefault="0013664A" w:rsidP="00AB7903">
      <w:pPr>
        <w:rPr>
          <w:rFonts w:ascii="Arial" w:eastAsia="Arial" w:hAnsi="Arial" w:cs="Arial"/>
        </w:rPr>
      </w:pPr>
    </w:p>
    <w:p w:rsidR="0013664A" w:rsidRDefault="0013664A" w:rsidP="00AB7903">
      <w:pPr>
        <w:rPr>
          <w:rFonts w:ascii="Times New Roman" w:eastAsia="Times New Roman" w:hAnsi="Times New Roman" w:cs="Times New Roman"/>
        </w:rPr>
      </w:pPr>
    </w:p>
    <w:p w:rsidR="0013664A" w:rsidRPr="000D51D5" w:rsidRDefault="0013664A" w:rsidP="00AB7903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WYKAZ OBIEKTÓW </w:t>
      </w:r>
      <w:r w:rsidR="00CF60BC">
        <w:rPr>
          <w:rFonts w:ascii="Arial" w:eastAsia="Arial" w:hAnsi="Arial" w:cs="Arial"/>
          <w:b/>
          <w:bCs/>
        </w:rPr>
        <w:t>OBOWIĄZKOWYCH NA ODZNAKĘ</w:t>
      </w:r>
    </w:p>
    <w:p w:rsidR="0063218E" w:rsidRDefault="000D51D5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Częstochowa</w:t>
      </w:r>
      <w:r w:rsidR="0063218E">
        <w:rPr>
          <w:rFonts w:ascii="Arial" w:hAnsi="Arial" w:cs="Arial"/>
        </w:rPr>
        <w:t xml:space="preserve"> zespół klasztorny na Jasnej Górze</w:t>
      </w:r>
    </w:p>
    <w:p w:rsidR="0063218E" w:rsidRDefault="0063218E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Chorzów Górnośląski Park Etnograficzny</w:t>
      </w:r>
    </w:p>
    <w:p w:rsidR="0013664A" w:rsidRDefault="0063218E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Pszczyna Skansen - Zagroda Wsi Pszczyńskiej</w:t>
      </w:r>
      <w:r w:rsidR="000D51D5">
        <w:rPr>
          <w:rFonts w:ascii="Arial" w:hAnsi="Arial" w:cs="Arial"/>
        </w:rPr>
        <w:tab/>
      </w:r>
    </w:p>
    <w:p w:rsidR="0063218E" w:rsidRDefault="0063218E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Ślemień Żywiecki Park Etnograficzny</w:t>
      </w:r>
      <w:bookmarkStart w:id="0" w:name="_GoBack"/>
      <w:bookmarkEnd w:id="0"/>
    </w:p>
    <w:p w:rsidR="0063218E" w:rsidRDefault="0063218E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Tarnowskie Góry Sztolnia Czarnego Pstrąga</w:t>
      </w:r>
    </w:p>
    <w:p w:rsidR="0013664A" w:rsidRDefault="0063218E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Tarnowskie Góry zabytkowa kopalnia srebra</w:t>
      </w:r>
    </w:p>
    <w:p w:rsidR="007F5058" w:rsidRDefault="007F5058" w:rsidP="00AB7903">
      <w:pPr>
        <w:spacing w:after="0" w:line="360" w:lineRule="auto"/>
        <w:ind w:left="357"/>
        <w:rPr>
          <w:rFonts w:ascii="Arial" w:hAnsi="Arial" w:cs="Arial"/>
        </w:rPr>
      </w:pPr>
    </w:p>
    <w:p w:rsidR="007F5058" w:rsidRDefault="007F5058" w:rsidP="00AB790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Wzór odznaki:</w:t>
      </w:r>
    </w:p>
    <w:p w:rsidR="007F5058" w:rsidRDefault="007F5058" w:rsidP="0063218E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7F5058" w:rsidRPr="0063218E" w:rsidRDefault="00B2469C" w:rsidP="0063218E">
      <w:pPr>
        <w:spacing w:after="0"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90240" cy="32004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058" w:rsidRPr="0063218E" w:rsidSect="0006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FEB"/>
    <w:multiLevelType w:val="hybridMultilevel"/>
    <w:tmpl w:val="7B18DF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245E"/>
    <w:multiLevelType w:val="hybridMultilevel"/>
    <w:tmpl w:val="C8D2ABC0"/>
    <w:lvl w:ilvl="0" w:tplc="521425BA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ascii="Arial" w:eastAsia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11D23"/>
    <w:multiLevelType w:val="hybridMultilevel"/>
    <w:tmpl w:val="15D846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54DCF"/>
    <w:multiLevelType w:val="hybridMultilevel"/>
    <w:tmpl w:val="D738F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431FDD"/>
    <w:multiLevelType w:val="hybridMultilevel"/>
    <w:tmpl w:val="4DC020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20"/>
    <w:rsid w:val="0001623E"/>
    <w:rsid w:val="00016EAC"/>
    <w:rsid w:val="00062658"/>
    <w:rsid w:val="00065382"/>
    <w:rsid w:val="0008755E"/>
    <w:rsid w:val="00094D73"/>
    <w:rsid w:val="00097B2C"/>
    <w:rsid w:val="000D51D5"/>
    <w:rsid w:val="0013664A"/>
    <w:rsid w:val="00184FB4"/>
    <w:rsid w:val="001C3CB3"/>
    <w:rsid w:val="001C5700"/>
    <w:rsid w:val="00213B20"/>
    <w:rsid w:val="00224954"/>
    <w:rsid w:val="00297BB3"/>
    <w:rsid w:val="002A77B6"/>
    <w:rsid w:val="002D02F6"/>
    <w:rsid w:val="002D109C"/>
    <w:rsid w:val="002E3448"/>
    <w:rsid w:val="00351671"/>
    <w:rsid w:val="004035DC"/>
    <w:rsid w:val="004101AA"/>
    <w:rsid w:val="00412157"/>
    <w:rsid w:val="004273D1"/>
    <w:rsid w:val="0043234F"/>
    <w:rsid w:val="00503859"/>
    <w:rsid w:val="00594D91"/>
    <w:rsid w:val="0063218E"/>
    <w:rsid w:val="006D7619"/>
    <w:rsid w:val="00706ED7"/>
    <w:rsid w:val="00764DAB"/>
    <w:rsid w:val="007C4607"/>
    <w:rsid w:val="007E0320"/>
    <w:rsid w:val="007F5058"/>
    <w:rsid w:val="008C16A9"/>
    <w:rsid w:val="008F25A2"/>
    <w:rsid w:val="00933A9E"/>
    <w:rsid w:val="00993FDA"/>
    <w:rsid w:val="009B7275"/>
    <w:rsid w:val="00A377F6"/>
    <w:rsid w:val="00AA4D4C"/>
    <w:rsid w:val="00AB7903"/>
    <w:rsid w:val="00AC2C59"/>
    <w:rsid w:val="00AC510C"/>
    <w:rsid w:val="00B0445D"/>
    <w:rsid w:val="00B2469C"/>
    <w:rsid w:val="00B31E53"/>
    <w:rsid w:val="00C013E1"/>
    <w:rsid w:val="00C07357"/>
    <w:rsid w:val="00C769DD"/>
    <w:rsid w:val="00CF60BC"/>
    <w:rsid w:val="00D41FFA"/>
    <w:rsid w:val="00D60BDD"/>
    <w:rsid w:val="00D66F91"/>
    <w:rsid w:val="00D95C89"/>
    <w:rsid w:val="00E20137"/>
    <w:rsid w:val="00E2048E"/>
    <w:rsid w:val="00E43CAE"/>
    <w:rsid w:val="00E43DAD"/>
    <w:rsid w:val="00E45635"/>
    <w:rsid w:val="00E4734A"/>
    <w:rsid w:val="00E56BD6"/>
    <w:rsid w:val="00E95F4F"/>
    <w:rsid w:val="00F012DB"/>
    <w:rsid w:val="00F32DE8"/>
    <w:rsid w:val="00F431B6"/>
    <w:rsid w:val="00F43617"/>
    <w:rsid w:val="00F45C51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D877-2C08-44D2-83DF-C62FD7420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andrzejkuligowski@gmail.com</cp:lastModifiedBy>
  <cp:revision>2</cp:revision>
  <dcterms:created xsi:type="dcterms:W3CDTF">2021-04-29T06:44:00Z</dcterms:created>
  <dcterms:modified xsi:type="dcterms:W3CDTF">2021-04-29T06:44:00Z</dcterms:modified>
</cp:coreProperties>
</file>